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A69A7" w:rsidP="00B8650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</w:t>
            </w:r>
            <w:r w:rsidR="00DB5C63" w:rsidRPr="00DB5C6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fornitura </w:t>
            </w:r>
            <w:bookmarkStart w:id="0" w:name="_GoBack"/>
            <w:bookmarkEnd w:id="0"/>
            <w:r w:rsidR="00DB5C63" w:rsidRPr="00DB5C63">
              <w:rPr>
                <w:rFonts w:ascii="Palatino Linotype" w:hAnsi="Palatino Linotype"/>
                <w:b/>
                <w:bCs/>
                <w:sz w:val="18"/>
                <w:szCs w:val="18"/>
              </w:rPr>
              <w:t>di “</w:t>
            </w:r>
            <w:r w:rsidR="001E0D2D" w:rsidRPr="001E0D2D">
              <w:rPr>
                <w:rFonts w:ascii="Palatino Linotype" w:hAnsi="Palatino Linotype"/>
                <w:b/>
                <w:bCs/>
                <w:sz w:val="18"/>
                <w:szCs w:val="18"/>
              </w:rPr>
              <w:t>AGHI PER TUBERCOLINA BOVINA</w:t>
            </w:r>
            <w:r w:rsidR="00DB5C63" w:rsidRPr="00DB5C6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” 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8650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8650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8650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8650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1E0D2D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B86504"/>
    <w:rsid w:val="00C166DC"/>
    <w:rsid w:val="00CA69A7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348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6265</Words>
  <Characters>36449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35</cp:revision>
  <dcterms:created xsi:type="dcterms:W3CDTF">2024-04-19T06:37:00Z</dcterms:created>
  <dcterms:modified xsi:type="dcterms:W3CDTF">2025-05-06T14:33:00Z</dcterms:modified>
</cp:coreProperties>
</file>